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D8" w:rsidRDefault="00D670D8">
      <w:pPr>
        <w:rPr>
          <w:rFonts w:ascii="Rockwell" w:hAnsi="Rockwell"/>
          <w:sz w:val="24"/>
          <w:szCs w:val="24"/>
        </w:rPr>
      </w:pPr>
      <w:r>
        <w:rPr>
          <w:rFonts w:ascii="Rockwell" w:hAnsi="Rockwell"/>
          <w:noProof/>
          <w:sz w:val="24"/>
          <w:szCs w:val="24"/>
        </w:rPr>
        <w:drawing>
          <wp:anchor distT="0" distB="0" distL="114300" distR="114300" simplePos="0" relativeHeight="251658240" behindDoc="0" locked="0" layoutInCell="1" allowOverlap="1">
            <wp:simplePos x="0" y="0"/>
            <wp:positionH relativeFrom="column">
              <wp:posOffset>4600575</wp:posOffset>
            </wp:positionH>
            <wp:positionV relativeFrom="paragraph">
              <wp:posOffset>-114300</wp:posOffset>
            </wp:positionV>
            <wp:extent cx="2095500" cy="1009650"/>
            <wp:effectExtent l="19050" t="0" r="0" b="0"/>
            <wp:wrapThrough wrapText="bothSides">
              <wp:wrapPolygon edited="0">
                <wp:start x="-196" y="0"/>
                <wp:lineTo x="-196" y="21192"/>
                <wp:lineTo x="21600" y="21192"/>
                <wp:lineTo x="21600" y="0"/>
                <wp:lineTo x="-196" y="0"/>
              </wp:wrapPolygon>
            </wp:wrapThrough>
            <wp:docPr id="5" name="Picture 1" descr="science 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iger.jpg"/>
                    <pic:cNvPicPr/>
                  </pic:nvPicPr>
                  <pic:blipFill>
                    <a:blip r:embed="rId5" cstate="print"/>
                    <a:stretch>
                      <a:fillRect/>
                    </a:stretch>
                  </pic:blipFill>
                  <pic:spPr>
                    <a:xfrm>
                      <a:off x="0" y="0"/>
                      <a:ext cx="2095500" cy="1009650"/>
                    </a:xfrm>
                    <a:prstGeom prst="rect">
                      <a:avLst/>
                    </a:prstGeom>
                  </pic:spPr>
                </pic:pic>
              </a:graphicData>
            </a:graphic>
          </wp:anchor>
        </w:drawing>
      </w:r>
    </w:p>
    <w:p w:rsidR="00D670D8" w:rsidRDefault="00D670D8">
      <w:pPr>
        <w:rPr>
          <w:rFonts w:ascii="Rockwell" w:hAnsi="Rockwell"/>
          <w:sz w:val="24"/>
          <w:szCs w:val="24"/>
        </w:rPr>
      </w:pPr>
    </w:p>
    <w:p w:rsidR="00D670D8" w:rsidRDefault="00D670D8">
      <w:pPr>
        <w:rPr>
          <w:rFonts w:ascii="Rockwell" w:hAnsi="Rockwell"/>
          <w:sz w:val="24"/>
          <w:szCs w:val="24"/>
        </w:rPr>
      </w:pPr>
      <w:r w:rsidRPr="00D670D8">
        <w:rPr>
          <w:rFonts w:ascii="Rockwell" w:hAnsi="Rockwell"/>
          <w:sz w:val="24"/>
          <w:szCs w:val="24"/>
        </w:rPr>
        <w:t>Dear Parent/Guardian and Student,</w:t>
      </w:r>
      <w:r w:rsidRPr="00D670D8">
        <w:rPr>
          <w:rFonts w:ascii="Rockwell" w:hAnsi="Rockwell"/>
          <w:noProof/>
          <w:sz w:val="24"/>
          <w:szCs w:val="24"/>
        </w:rPr>
        <w:t xml:space="preserve"> </w:t>
      </w:r>
    </w:p>
    <w:p w:rsidR="00D670D8" w:rsidRDefault="00D670D8">
      <w:pPr>
        <w:rPr>
          <w:rFonts w:ascii="Rockwell" w:hAnsi="Rockwell"/>
          <w:sz w:val="24"/>
          <w:szCs w:val="24"/>
        </w:rPr>
      </w:pPr>
    </w:p>
    <w:p w:rsidR="00D670D8" w:rsidRPr="00D670D8" w:rsidRDefault="00D670D8">
      <w:pPr>
        <w:rPr>
          <w:rFonts w:ascii="Rockwell" w:hAnsi="Rockwell"/>
          <w:sz w:val="24"/>
          <w:szCs w:val="24"/>
        </w:rPr>
      </w:pPr>
    </w:p>
    <w:p w:rsidR="00D670D8" w:rsidRPr="00D670D8" w:rsidRDefault="00D670D8">
      <w:pPr>
        <w:rPr>
          <w:rFonts w:ascii="Rockwell" w:hAnsi="Rockwell"/>
          <w:sz w:val="24"/>
          <w:szCs w:val="24"/>
        </w:rPr>
      </w:pPr>
      <w:r w:rsidRPr="00D670D8">
        <w:rPr>
          <w:rFonts w:ascii="Rockwell" w:hAnsi="Rockwell"/>
          <w:sz w:val="24"/>
          <w:szCs w:val="24"/>
        </w:rPr>
        <w:tab/>
        <w:t>Welcome back to Black Mountain! As we start the new school year, it is extremely important for students to start and maintain good homework and study habits. With this in mind, please take some time review this packet together. After you have thoroughly reviewed the packet, please sign and return the signature sheet. Your signatures will indicate to me that you are</w:t>
      </w:r>
      <w:r>
        <w:rPr>
          <w:rFonts w:ascii="Rockwell" w:hAnsi="Rockwell"/>
          <w:sz w:val="24"/>
          <w:szCs w:val="24"/>
        </w:rPr>
        <w:t xml:space="preserve"> aware of my classroom policies as well as count as the first grade for the year.</w:t>
      </w:r>
    </w:p>
    <w:p w:rsidR="00D670D8" w:rsidRPr="00D670D8" w:rsidRDefault="00D670D8">
      <w:pPr>
        <w:rPr>
          <w:rFonts w:ascii="Rockwell" w:hAnsi="Rockwell"/>
          <w:sz w:val="24"/>
          <w:szCs w:val="24"/>
        </w:rPr>
      </w:pPr>
      <w:r w:rsidRPr="00D670D8">
        <w:rPr>
          <w:rFonts w:ascii="Rockwell" w:hAnsi="Rockwell"/>
          <w:sz w:val="24"/>
          <w:szCs w:val="24"/>
        </w:rPr>
        <w:tab/>
        <w:t xml:space="preserve">In this class, students will be working through several different units through the year. There is not a textbook that is required for your child to use. However, there is a class set of textbooks available in the classroom that will be used to supplement the units being taught. I have several textbooks available for students to check out if they wish to bring one home to help them study the content. Since there is not a required textbook, it will be essential that your child keep all handouts and notes in their required science binder and keep them up to date. </w:t>
      </w:r>
    </w:p>
    <w:p w:rsidR="00D670D8" w:rsidRPr="00D670D8" w:rsidRDefault="00D670D8">
      <w:pPr>
        <w:rPr>
          <w:rFonts w:ascii="Rockwell" w:hAnsi="Rockwell"/>
          <w:sz w:val="24"/>
          <w:szCs w:val="24"/>
        </w:rPr>
      </w:pPr>
      <w:r w:rsidRPr="00D670D8">
        <w:rPr>
          <w:rFonts w:ascii="Rockwell" w:hAnsi="Rockwell"/>
          <w:sz w:val="24"/>
          <w:szCs w:val="24"/>
        </w:rPr>
        <w:tab/>
        <w:t xml:space="preserve">My objective is to making learning science an enjoyable and worthwhile part of every child’s education. With discipline and creativity we can achieve this goal. Please feel free to contact me with any questions or concerns you may have. The school number is (606) 827-2214 and my email address is </w:t>
      </w:r>
      <w:r>
        <w:rPr>
          <w:rFonts w:ascii="Rockwell" w:hAnsi="Rockwell"/>
          <w:sz w:val="24"/>
          <w:szCs w:val="24"/>
        </w:rPr>
        <w:t>rene.mattern@harlan.kyschools.us</w:t>
      </w:r>
      <w:r w:rsidRPr="00D670D8">
        <w:rPr>
          <w:rFonts w:ascii="Rockwell" w:hAnsi="Rockwell"/>
          <w:sz w:val="24"/>
          <w:szCs w:val="24"/>
        </w:rPr>
        <w:t>. I look forward to working with both students and parents. Together we can me this an excellent school year!</w:t>
      </w:r>
    </w:p>
    <w:p w:rsidR="00D670D8" w:rsidRDefault="00D670D8">
      <w:pPr>
        <w:rPr>
          <w:rFonts w:ascii="Rockwell" w:hAnsi="Rockwell"/>
          <w:sz w:val="24"/>
          <w:szCs w:val="24"/>
        </w:rPr>
      </w:pP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p>
    <w:p w:rsidR="00D670D8" w:rsidRPr="00D670D8" w:rsidRDefault="00D670D8" w:rsidP="00D670D8">
      <w:pPr>
        <w:ind w:left="4320" w:firstLine="720"/>
        <w:rPr>
          <w:rFonts w:ascii="Rockwell" w:hAnsi="Rockwell"/>
          <w:sz w:val="24"/>
          <w:szCs w:val="24"/>
        </w:rPr>
      </w:pPr>
      <w:r w:rsidRPr="00D670D8">
        <w:rPr>
          <w:rFonts w:ascii="Rockwell" w:hAnsi="Rockwell"/>
          <w:sz w:val="24"/>
          <w:szCs w:val="24"/>
        </w:rPr>
        <w:t>Sincerely,</w:t>
      </w:r>
    </w:p>
    <w:p w:rsidR="00D670D8" w:rsidRPr="00D670D8" w:rsidRDefault="00D670D8">
      <w:pPr>
        <w:rPr>
          <w:rFonts w:ascii="Rockwell" w:hAnsi="Rockwell"/>
          <w:sz w:val="24"/>
          <w:szCs w:val="24"/>
        </w:rPr>
      </w:pPr>
    </w:p>
    <w:p w:rsidR="00D670D8" w:rsidRDefault="00D670D8" w:rsidP="00D670D8">
      <w:pPr>
        <w:spacing w:line="240" w:lineRule="auto"/>
        <w:contextualSpacing/>
        <w:rPr>
          <w:rFonts w:ascii="Rockwell" w:hAnsi="Rockwell"/>
          <w:sz w:val="24"/>
          <w:szCs w:val="24"/>
        </w:rPr>
      </w:pP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sidRPr="00D670D8">
        <w:rPr>
          <w:rFonts w:ascii="Rockwell" w:hAnsi="Rockwell"/>
          <w:sz w:val="24"/>
          <w:szCs w:val="24"/>
        </w:rPr>
        <w:t xml:space="preserve">Mrs. </w:t>
      </w:r>
      <w:proofErr w:type="spellStart"/>
      <w:r w:rsidRPr="00D670D8">
        <w:rPr>
          <w:rFonts w:ascii="Rockwell" w:hAnsi="Rockwell"/>
          <w:sz w:val="24"/>
          <w:szCs w:val="24"/>
        </w:rPr>
        <w:t>Mattern</w:t>
      </w:r>
      <w:proofErr w:type="spellEnd"/>
    </w:p>
    <w:p w:rsidR="00D670D8" w:rsidRDefault="00D670D8" w:rsidP="00D670D8">
      <w:pPr>
        <w:spacing w:line="240" w:lineRule="auto"/>
        <w:contextualSpacing/>
        <w:rPr>
          <w:rFonts w:ascii="Rockwell" w:hAnsi="Rockwell"/>
          <w:sz w:val="24"/>
          <w:szCs w:val="24"/>
        </w:rPr>
      </w:pP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(606) 827-2214</w:t>
      </w:r>
    </w:p>
    <w:p w:rsidR="00D670D8" w:rsidRDefault="00D670D8" w:rsidP="00D670D8">
      <w:pPr>
        <w:spacing w:line="240" w:lineRule="auto"/>
        <w:contextualSpacing/>
        <w:rPr>
          <w:rFonts w:ascii="Rockwell" w:hAnsi="Rockwell"/>
          <w:sz w:val="24"/>
          <w:szCs w:val="24"/>
        </w:rPr>
      </w:pP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rene.mattern@harlan.kyschools.us</w:t>
      </w:r>
    </w:p>
    <w:p w:rsidR="00D670D8" w:rsidRDefault="00D670D8">
      <w:pPr>
        <w:rPr>
          <w:rFonts w:ascii="Rockwell" w:hAnsi="Rockwell"/>
          <w:sz w:val="24"/>
          <w:szCs w:val="24"/>
        </w:rPr>
      </w:pPr>
      <w:r>
        <w:rPr>
          <w:rFonts w:ascii="Rockwell" w:hAnsi="Rockwell"/>
          <w:sz w:val="24"/>
          <w:szCs w:val="24"/>
        </w:rPr>
        <w:br w:type="page"/>
      </w:r>
    </w:p>
    <w:p w:rsidR="00D670D8" w:rsidRPr="00D670D8" w:rsidRDefault="00D670D8" w:rsidP="00D670D8">
      <w:pPr>
        <w:spacing w:line="240" w:lineRule="auto"/>
        <w:contextualSpacing/>
        <w:jc w:val="center"/>
        <w:rPr>
          <w:rFonts w:ascii="Rockwell" w:hAnsi="Rockwell"/>
          <w:b/>
          <w:sz w:val="24"/>
          <w:szCs w:val="24"/>
        </w:rPr>
      </w:pPr>
      <w:r w:rsidRPr="00D670D8">
        <w:rPr>
          <w:rFonts w:ascii="Rockwell" w:hAnsi="Rockwell"/>
          <w:b/>
          <w:sz w:val="24"/>
          <w:szCs w:val="24"/>
        </w:rPr>
        <w:lastRenderedPageBreak/>
        <w:t xml:space="preserve">Guidelines for Mrs. </w:t>
      </w:r>
      <w:proofErr w:type="spellStart"/>
      <w:r w:rsidRPr="00D670D8">
        <w:rPr>
          <w:rFonts w:ascii="Rockwell" w:hAnsi="Rockwell"/>
          <w:b/>
          <w:sz w:val="24"/>
          <w:szCs w:val="24"/>
        </w:rPr>
        <w:t>Mattern’s</w:t>
      </w:r>
      <w:proofErr w:type="spellEnd"/>
      <w:r w:rsidRPr="00D670D8">
        <w:rPr>
          <w:rFonts w:ascii="Rockwell" w:hAnsi="Rockwell"/>
          <w:b/>
          <w:sz w:val="24"/>
          <w:szCs w:val="24"/>
        </w:rPr>
        <w:t xml:space="preserve"> Classroom</w:t>
      </w:r>
    </w:p>
    <w:p w:rsidR="00D670D8" w:rsidRPr="00D670D8" w:rsidRDefault="00D670D8" w:rsidP="00D670D8">
      <w:pPr>
        <w:pStyle w:val="ListParagraph"/>
        <w:numPr>
          <w:ilvl w:val="0"/>
          <w:numId w:val="1"/>
        </w:numPr>
        <w:spacing w:line="240" w:lineRule="auto"/>
        <w:rPr>
          <w:rFonts w:ascii="Rockwell" w:hAnsi="Rockwell"/>
          <w:b/>
          <w:sz w:val="24"/>
          <w:szCs w:val="24"/>
        </w:rPr>
      </w:pPr>
      <w:r w:rsidRPr="00D670D8">
        <w:rPr>
          <w:rFonts w:ascii="Rockwell" w:hAnsi="Rockwell"/>
          <w:b/>
          <w:sz w:val="24"/>
          <w:szCs w:val="24"/>
        </w:rPr>
        <w:t>Classroom Rules</w:t>
      </w:r>
    </w:p>
    <w:p w:rsidR="00D670D8" w:rsidRDefault="00D670D8" w:rsidP="00D670D8">
      <w:pPr>
        <w:pStyle w:val="ListParagraph"/>
        <w:spacing w:line="240" w:lineRule="auto"/>
        <w:rPr>
          <w:rFonts w:ascii="Rockwell" w:hAnsi="Rockwell"/>
          <w:sz w:val="24"/>
          <w:szCs w:val="24"/>
        </w:rPr>
      </w:pPr>
    </w:p>
    <w:p w:rsidR="00D670D8" w:rsidRDefault="00D670D8" w:rsidP="00D670D8">
      <w:pPr>
        <w:pStyle w:val="ListParagraph"/>
        <w:numPr>
          <w:ilvl w:val="1"/>
          <w:numId w:val="1"/>
        </w:numPr>
        <w:spacing w:line="240" w:lineRule="auto"/>
        <w:rPr>
          <w:rFonts w:ascii="Rockwell" w:hAnsi="Rockwell"/>
          <w:sz w:val="24"/>
          <w:szCs w:val="24"/>
        </w:rPr>
      </w:pPr>
      <w:r>
        <w:rPr>
          <w:rFonts w:ascii="Rockwell" w:hAnsi="Rockwell"/>
          <w:sz w:val="24"/>
          <w:szCs w:val="24"/>
        </w:rPr>
        <w:t>Be Positive</w:t>
      </w:r>
    </w:p>
    <w:p w:rsidR="00D670D8" w:rsidRDefault="00D670D8" w:rsidP="00D670D8">
      <w:pPr>
        <w:pStyle w:val="ListParagraph"/>
        <w:numPr>
          <w:ilvl w:val="2"/>
          <w:numId w:val="1"/>
        </w:numPr>
        <w:spacing w:line="240" w:lineRule="auto"/>
        <w:rPr>
          <w:rFonts w:ascii="Rockwell" w:hAnsi="Rockwell"/>
          <w:sz w:val="24"/>
          <w:szCs w:val="24"/>
        </w:rPr>
      </w:pPr>
      <w:r>
        <w:rPr>
          <w:rFonts w:ascii="Rockwell" w:hAnsi="Rockwell"/>
          <w:sz w:val="24"/>
          <w:szCs w:val="24"/>
        </w:rPr>
        <w:t>Students are expected to bring a positive attitude to class every day. This includes being polite to everyone in the classroom. We are a learning community where everyone encourages each other.</w:t>
      </w:r>
    </w:p>
    <w:p w:rsidR="00D670D8" w:rsidRDefault="00D670D8" w:rsidP="00D670D8">
      <w:pPr>
        <w:pStyle w:val="ListParagraph"/>
        <w:numPr>
          <w:ilvl w:val="1"/>
          <w:numId w:val="1"/>
        </w:numPr>
        <w:spacing w:line="240" w:lineRule="auto"/>
        <w:rPr>
          <w:rFonts w:ascii="Rockwell" w:hAnsi="Rockwell"/>
          <w:sz w:val="24"/>
          <w:szCs w:val="24"/>
        </w:rPr>
      </w:pPr>
      <w:r>
        <w:rPr>
          <w:rFonts w:ascii="Rockwell" w:hAnsi="Rockwell"/>
          <w:sz w:val="24"/>
          <w:szCs w:val="24"/>
        </w:rPr>
        <w:t>Be Prepared</w:t>
      </w:r>
    </w:p>
    <w:p w:rsidR="00D670D8" w:rsidRDefault="00D670D8" w:rsidP="00D670D8">
      <w:pPr>
        <w:pStyle w:val="ListParagraph"/>
        <w:numPr>
          <w:ilvl w:val="2"/>
          <w:numId w:val="1"/>
        </w:numPr>
        <w:spacing w:line="240" w:lineRule="auto"/>
        <w:rPr>
          <w:rFonts w:ascii="Rockwell" w:hAnsi="Rockwell"/>
          <w:sz w:val="24"/>
          <w:szCs w:val="24"/>
        </w:rPr>
      </w:pPr>
      <w:r>
        <w:rPr>
          <w:rFonts w:ascii="Rockwell" w:hAnsi="Rockwell"/>
          <w:sz w:val="24"/>
          <w:szCs w:val="24"/>
        </w:rPr>
        <w:t>Students are expected to come to class with all materials needed for the day. This includes their science binder, a pencil, and any assignments.</w:t>
      </w:r>
    </w:p>
    <w:p w:rsidR="00D670D8" w:rsidRDefault="00D670D8" w:rsidP="00D670D8">
      <w:pPr>
        <w:pStyle w:val="ListParagraph"/>
        <w:numPr>
          <w:ilvl w:val="1"/>
          <w:numId w:val="1"/>
        </w:numPr>
        <w:spacing w:line="240" w:lineRule="auto"/>
        <w:rPr>
          <w:rFonts w:ascii="Rockwell" w:hAnsi="Rockwell"/>
          <w:sz w:val="24"/>
          <w:szCs w:val="24"/>
        </w:rPr>
      </w:pPr>
      <w:r>
        <w:rPr>
          <w:rFonts w:ascii="Rockwell" w:hAnsi="Rockwell"/>
          <w:sz w:val="24"/>
          <w:szCs w:val="24"/>
        </w:rPr>
        <w:t>Be Productive</w:t>
      </w:r>
    </w:p>
    <w:p w:rsidR="00D670D8" w:rsidRDefault="00D670D8" w:rsidP="00D670D8">
      <w:pPr>
        <w:pStyle w:val="ListParagraph"/>
        <w:numPr>
          <w:ilvl w:val="2"/>
          <w:numId w:val="1"/>
        </w:numPr>
        <w:spacing w:line="240" w:lineRule="auto"/>
        <w:rPr>
          <w:rFonts w:ascii="Rockwell" w:hAnsi="Rockwell"/>
          <w:sz w:val="24"/>
          <w:szCs w:val="24"/>
        </w:rPr>
      </w:pPr>
      <w:r>
        <w:rPr>
          <w:rFonts w:ascii="Rockwell" w:hAnsi="Rockwell"/>
          <w:sz w:val="24"/>
          <w:szCs w:val="24"/>
        </w:rPr>
        <w:t>Students are expected to use their class time wisely and diligently work on assignments and lessons.</w:t>
      </w:r>
    </w:p>
    <w:p w:rsidR="00D670D8" w:rsidRDefault="00D670D8" w:rsidP="00D670D8">
      <w:pPr>
        <w:pStyle w:val="ListParagraph"/>
        <w:spacing w:line="240" w:lineRule="auto"/>
        <w:rPr>
          <w:rFonts w:ascii="Rockwell" w:hAnsi="Rockwell"/>
          <w:sz w:val="24"/>
          <w:szCs w:val="24"/>
        </w:rPr>
      </w:pPr>
    </w:p>
    <w:p w:rsidR="00D670D8" w:rsidRDefault="00D670D8" w:rsidP="00D670D8">
      <w:pPr>
        <w:pStyle w:val="ListParagraph"/>
        <w:numPr>
          <w:ilvl w:val="0"/>
          <w:numId w:val="1"/>
        </w:numPr>
        <w:spacing w:line="240" w:lineRule="auto"/>
        <w:rPr>
          <w:rFonts w:ascii="Rockwell" w:hAnsi="Rockwell"/>
          <w:b/>
          <w:sz w:val="24"/>
          <w:szCs w:val="24"/>
        </w:rPr>
      </w:pPr>
      <w:r w:rsidRPr="00D670D8">
        <w:rPr>
          <w:rFonts w:ascii="Rockwell" w:hAnsi="Rockwell"/>
          <w:b/>
          <w:sz w:val="24"/>
          <w:szCs w:val="24"/>
        </w:rPr>
        <w:t>Materials</w:t>
      </w:r>
    </w:p>
    <w:p w:rsidR="00D670D8" w:rsidRPr="00D670D8" w:rsidRDefault="00D670D8" w:rsidP="00D670D8">
      <w:pPr>
        <w:pStyle w:val="ListParagraph"/>
        <w:spacing w:line="240" w:lineRule="auto"/>
        <w:rPr>
          <w:rFonts w:ascii="Rockwell" w:hAnsi="Rockwell"/>
          <w:b/>
          <w:sz w:val="24"/>
          <w:szCs w:val="24"/>
        </w:rPr>
      </w:pPr>
    </w:p>
    <w:p w:rsidR="00D670D8" w:rsidRDefault="00D670D8" w:rsidP="00D670D8">
      <w:pPr>
        <w:pStyle w:val="ListParagraph"/>
        <w:spacing w:line="240" w:lineRule="auto"/>
        <w:rPr>
          <w:rFonts w:ascii="Rockwell" w:hAnsi="Rockwell"/>
          <w:sz w:val="24"/>
          <w:szCs w:val="24"/>
        </w:rPr>
      </w:pPr>
      <w:r>
        <w:rPr>
          <w:rFonts w:ascii="Rockwell" w:hAnsi="Rockwell"/>
          <w:sz w:val="24"/>
          <w:szCs w:val="24"/>
        </w:rPr>
        <w:t>Students are required to have a pencil (no pens), science binder, and paper for class. Students may be required to have other materials for labs and projects throughout the year. I will give at least one week notice if any special materials are needed.</w:t>
      </w:r>
    </w:p>
    <w:p w:rsidR="00D670D8" w:rsidRPr="00D670D8" w:rsidRDefault="00D670D8" w:rsidP="00D670D8">
      <w:pPr>
        <w:pStyle w:val="ListParagraph"/>
        <w:spacing w:line="240" w:lineRule="auto"/>
        <w:rPr>
          <w:rFonts w:ascii="Rockwell" w:hAnsi="Rockwell"/>
          <w:sz w:val="24"/>
          <w:szCs w:val="24"/>
        </w:rPr>
      </w:pPr>
    </w:p>
    <w:p w:rsidR="00D670D8" w:rsidRPr="00D670D8" w:rsidRDefault="00D670D8" w:rsidP="00D670D8">
      <w:pPr>
        <w:pStyle w:val="ListParagraph"/>
        <w:numPr>
          <w:ilvl w:val="0"/>
          <w:numId w:val="1"/>
        </w:numPr>
        <w:spacing w:line="240" w:lineRule="auto"/>
        <w:rPr>
          <w:rFonts w:ascii="Rockwell" w:hAnsi="Rockwell"/>
          <w:b/>
          <w:sz w:val="24"/>
          <w:szCs w:val="24"/>
        </w:rPr>
      </w:pPr>
      <w:r w:rsidRPr="00D670D8">
        <w:rPr>
          <w:rFonts w:ascii="Rockwell" w:hAnsi="Rockwell"/>
          <w:b/>
          <w:sz w:val="24"/>
          <w:szCs w:val="24"/>
        </w:rPr>
        <w:t>Homework</w:t>
      </w:r>
    </w:p>
    <w:p w:rsidR="00D670D8" w:rsidRDefault="00D670D8" w:rsidP="00D670D8">
      <w:pPr>
        <w:spacing w:line="240" w:lineRule="auto"/>
        <w:ind w:left="720"/>
        <w:rPr>
          <w:rFonts w:ascii="Rockwell" w:hAnsi="Rockwell"/>
          <w:sz w:val="24"/>
          <w:szCs w:val="24"/>
        </w:rPr>
      </w:pPr>
      <w:r>
        <w:rPr>
          <w:rFonts w:ascii="Rockwell" w:hAnsi="Rockwell"/>
          <w:sz w:val="24"/>
          <w:szCs w:val="24"/>
        </w:rPr>
        <w:t xml:space="preserve">Some assignments will be required to be completed outside of class time. Assigned homework will be checked/turned-in at the </w:t>
      </w:r>
      <w:r w:rsidRPr="00D670D8">
        <w:rPr>
          <w:rFonts w:ascii="Rockwell" w:hAnsi="Rockwell"/>
          <w:b/>
          <w:sz w:val="24"/>
          <w:szCs w:val="24"/>
        </w:rPr>
        <w:t>START</w:t>
      </w:r>
      <w:r>
        <w:rPr>
          <w:rFonts w:ascii="Rockwell" w:hAnsi="Rockwell"/>
          <w:sz w:val="24"/>
          <w:szCs w:val="24"/>
        </w:rPr>
        <w:t xml:space="preserve"> of each class on the day it is due. Unfinished work will only receive a partial grade.</w:t>
      </w:r>
    </w:p>
    <w:p w:rsidR="00D670D8" w:rsidRPr="00D670D8" w:rsidRDefault="00D670D8" w:rsidP="00D670D8">
      <w:pPr>
        <w:pStyle w:val="ListParagraph"/>
        <w:numPr>
          <w:ilvl w:val="0"/>
          <w:numId w:val="4"/>
        </w:numPr>
        <w:spacing w:line="240" w:lineRule="auto"/>
        <w:rPr>
          <w:rFonts w:ascii="Rockwell" w:hAnsi="Rockwell"/>
          <w:b/>
          <w:sz w:val="24"/>
          <w:szCs w:val="24"/>
        </w:rPr>
      </w:pPr>
      <w:r w:rsidRPr="00D670D8">
        <w:rPr>
          <w:rFonts w:ascii="Rockwell" w:hAnsi="Rockwell"/>
          <w:b/>
          <w:sz w:val="24"/>
          <w:szCs w:val="24"/>
        </w:rPr>
        <w:t>Bathroom, Locker &amp; Water Fountain</w:t>
      </w:r>
    </w:p>
    <w:p w:rsidR="00D670D8" w:rsidRDefault="00D670D8" w:rsidP="00D670D8">
      <w:pPr>
        <w:pStyle w:val="ListParagraph"/>
        <w:spacing w:line="240" w:lineRule="auto"/>
        <w:rPr>
          <w:rFonts w:ascii="Rockwell" w:hAnsi="Rockwell"/>
          <w:sz w:val="24"/>
          <w:szCs w:val="24"/>
        </w:rPr>
      </w:pPr>
    </w:p>
    <w:p w:rsidR="00D670D8" w:rsidRDefault="00D670D8" w:rsidP="00D670D8">
      <w:pPr>
        <w:pStyle w:val="ListParagraph"/>
        <w:spacing w:line="240" w:lineRule="auto"/>
        <w:rPr>
          <w:rFonts w:ascii="Rockwell" w:hAnsi="Rockwell"/>
          <w:sz w:val="24"/>
          <w:szCs w:val="24"/>
        </w:rPr>
      </w:pPr>
      <w:r>
        <w:rPr>
          <w:rFonts w:ascii="Rockwell" w:hAnsi="Rockwell"/>
          <w:sz w:val="24"/>
          <w:szCs w:val="24"/>
        </w:rPr>
        <w:t xml:space="preserve">Take care of these necessities during your passing time between classes. </w:t>
      </w:r>
    </w:p>
    <w:p w:rsidR="00D670D8" w:rsidRDefault="00D670D8" w:rsidP="00D670D8">
      <w:pPr>
        <w:pStyle w:val="ListParagraph"/>
        <w:spacing w:line="240" w:lineRule="auto"/>
        <w:rPr>
          <w:rFonts w:ascii="Rockwell" w:hAnsi="Rockwell"/>
          <w:sz w:val="24"/>
          <w:szCs w:val="24"/>
        </w:rPr>
      </w:pPr>
    </w:p>
    <w:p w:rsidR="00D670D8" w:rsidRDefault="00D670D8" w:rsidP="00D670D8">
      <w:pPr>
        <w:pStyle w:val="ListParagraph"/>
        <w:spacing w:line="240" w:lineRule="auto"/>
        <w:rPr>
          <w:rFonts w:ascii="Rockwell" w:hAnsi="Rockwell"/>
          <w:sz w:val="24"/>
          <w:szCs w:val="24"/>
        </w:rPr>
      </w:pPr>
      <w:r>
        <w:rPr>
          <w:rFonts w:ascii="Rockwell" w:hAnsi="Rockwell"/>
          <w:sz w:val="24"/>
          <w:szCs w:val="24"/>
        </w:rPr>
        <w:t xml:space="preserve">Students who leave during class time for these purposes will be assigned one D-hall, except in cases of emergency. Students </w:t>
      </w:r>
      <w:r w:rsidRPr="00D670D8">
        <w:rPr>
          <w:rFonts w:ascii="Rockwell" w:hAnsi="Rockwell"/>
          <w:b/>
          <w:sz w:val="24"/>
          <w:szCs w:val="24"/>
        </w:rPr>
        <w:t>MUST</w:t>
      </w:r>
      <w:r>
        <w:rPr>
          <w:rFonts w:ascii="Rockwell" w:hAnsi="Rockwell"/>
          <w:sz w:val="24"/>
          <w:szCs w:val="24"/>
        </w:rPr>
        <w:t xml:space="preserve"> have a hall pass to leave the classroom.</w:t>
      </w:r>
    </w:p>
    <w:p w:rsidR="00BC0096" w:rsidRDefault="00BC0096" w:rsidP="00D670D8">
      <w:pPr>
        <w:pStyle w:val="ListParagraph"/>
        <w:spacing w:line="240" w:lineRule="auto"/>
        <w:rPr>
          <w:rFonts w:ascii="Rockwell" w:hAnsi="Rockwell"/>
          <w:sz w:val="24"/>
          <w:szCs w:val="24"/>
        </w:rPr>
      </w:pPr>
    </w:p>
    <w:p w:rsidR="00BC0096" w:rsidRPr="00BC0096" w:rsidRDefault="00BC0096" w:rsidP="00BC0096">
      <w:pPr>
        <w:pStyle w:val="ListParagraph"/>
        <w:numPr>
          <w:ilvl w:val="0"/>
          <w:numId w:val="4"/>
        </w:numPr>
        <w:spacing w:line="240" w:lineRule="auto"/>
        <w:rPr>
          <w:rFonts w:ascii="Rockwell" w:hAnsi="Rockwell"/>
          <w:sz w:val="24"/>
          <w:szCs w:val="24"/>
        </w:rPr>
      </w:pPr>
      <w:r>
        <w:rPr>
          <w:rFonts w:ascii="Rockwell" w:hAnsi="Rockwell"/>
          <w:b/>
          <w:sz w:val="24"/>
          <w:szCs w:val="24"/>
        </w:rPr>
        <w:t>Labs</w:t>
      </w:r>
    </w:p>
    <w:p w:rsidR="00BC0096" w:rsidRDefault="00BC0096" w:rsidP="00BC0096">
      <w:pPr>
        <w:pStyle w:val="ListParagraph"/>
        <w:spacing w:line="240" w:lineRule="auto"/>
        <w:rPr>
          <w:rFonts w:ascii="Rockwell" w:hAnsi="Rockwell"/>
          <w:sz w:val="24"/>
          <w:szCs w:val="24"/>
        </w:rPr>
      </w:pPr>
    </w:p>
    <w:p w:rsidR="00BC0096" w:rsidRDefault="00BC0096" w:rsidP="00BC0096">
      <w:pPr>
        <w:pStyle w:val="ListParagraph"/>
        <w:spacing w:line="240" w:lineRule="auto"/>
        <w:rPr>
          <w:rFonts w:ascii="Rockwell" w:hAnsi="Rockwell"/>
          <w:sz w:val="24"/>
          <w:szCs w:val="24"/>
        </w:rPr>
      </w:pPr>
      <w:r>
        <w:rPr>
          <w:rFonts w:ascii="Rockwell" w:hAnsi="Rockwell"/>
          <w:sz w:val="24"/>
          <w:szCs w:val="24"/>
        </w:rPr>
        <w:t xml:space="preserve">Students are expected to follow </w:t>
      </w:r>
      <w:r w:rsidRPr="00BC0096">
        <w:rPr>
          <w:rFonts w:ascii="Rockwell" w:hAnsi="Rockwell"/>
          <w:b/>
          <w:sz w:val="24"/>
          <w:szCs w:val="24"/>
          <w:u w:val="single"/>
        </w:rPr>
        <w:t>ALL</w:t>
      </w:r>
      <w:r>
        <w:rPr>
          <w:rFonts w:ascii="Rockwell" w:hAnsi="Rockwell"/>
          <w:sz w:val="24"/>
          <w:szCs w:val="24"/>
        </w:rPr>
        <w:t xml:space="preserve"> directions and safety procedures during labs. There will be no tolerance for any type of horseplay or misbehavior during labs as this puts the safety of all students at risk. Students who do not follow proper procedures will be removed from the lab activity and, if misbehavior continues, may not be allowed to participate in future labs. The teacher reserves the right to give partial credit or an alternate assignment in such cases.</w:t>
      </w:r>
    </w:p>
    <w:p w:rsidR="00D670D8" w:rsidRPr="00D670D8" w:rsidRDefault="00D670D8" w:rsidP="00D670D8">
      <w:pPr>
        <w:pStyle w:val="ListParagraph"/>
        <w:spacing w:line="240" w:lineRule="auto"/>
        <w:rPr>
          <w:rFonts w:ascii="Rockwell" w:hAnsi="Rockwell"/>
          <w:sz w:val="24"/>
          <w:szCs w:val="24"/>
        </w:rPr>
      </w:pPr>
    </w:p>
    <w:p w:rsidR="00D670D8" w:rsidRPr="00D670D8" w:rsidRDefault="00D670D8" w:rsidP="00D670D8">
      <w:pPr>
        <w:pStyle w:val="ListParagraph"/>
        <w:numPr>
          <w:ilvl w:val="0"/>
          <w:numId w:val="4"/>
        </w:numPr>
        <w:spacing w:line="240" w:lineRule="auto"/>
        <w:rPr>
          <w:rFonts w:ascii="Rockwell" w:hAnsi="Rockwell"/>
          <w:b/>
          <w:sz w:val="24"/>
          <w:szCs w:val="24"/>
        </w:rPr>
      </w:pPr>
      <w:r w:rsidRPr="00D670D8">
        <w:rPr>
          <w:rFonts w:ascii="Rockwell" w:hAnsi="Rockwell"/>
          <w:b/>
          <w:sz w:val="24"/>
          <w:szCs w:val="24"/>
        </w:rPr>
        <w:t>Substitute Teachers</w:t>
      </w:r>
    </w:p>
    <w:p w:rsidR="00D670D8" w:rsidRDefault="00D670D8" w:rsidP="00D670D8">
      <w:pPr>
        <w:pStyle w:val="ListParagraph"/>
        <w:spacing w:line="240" w:lineRule="auto"/>
        <w:rPr>
          <w:rFonts w:ascii="Rockwell" w:hAnsi="Rockwell"/>
          <w:sz w:val="24"/>
          <w:szCs w:val="24"/>
        </w:rPr>
      </w:pPr>
    </w:p>
    <w:p w:rsidR="00D670D8" w:rsidRDefault="00D670D8" w:rsidP="00D670D8">
      <w:pPr>
        <w:pStyle w:val="ListParagraph"/>
        <w:spacing w:line="240" w:lineRule="auto"/>
        <w:rPr>
          <w:rFonts w:ascii="Rockwell" w:hAnsi="Rockwell"/>
          <w:sz w:val="24"/>
          <w:szCs w:val="24"/>
        </w:rPr>
      </w:pPr>
      <w:r>
        <w:rPr>
          <w:rFonts w:ascii="Rockwell" w:hAnsi="Rockwell"/>
          <w:sz w:val="24"/>
          <w:szCs w:val="24"/>
        </w:rPr>
        <w:t>In the event that I must be absent from school, students are expected to conduct themselves appropriately for any substitute in the classroom and continue to follow classroom rules. Students misbehaving to such a degree that a note must be left for me will receive a mandatory two days of D-hall.</w:t>
      </w:r>
    </w:p>
    <w:p w:rsidR="00D670D8" w:rsidRDefault="00D670D8" w:rsidP="00D670D8">
      <w:pPr>
        <w:rPr>
          <w:rFonts w:ascii="Rockwell" w:hAnsi="Rockwell"/>
          <w:sz w:val="24"/>
          <w:szCs w:val="24"/>
        </w:rPr>
      </w:pPr>
      <w:r>
        <w:rPr>
          <w:rFonts w:ascii="Rockwell" w:hAnsi="Rockwell"/>
          <w:sz w:val="24"/>
          <w:szCs w:val="24"/>
        </w:rPr>
        <w:br w:type="page"/>
      </w:r>
    </w:p>
    <w:p w:rsidR="00D670D8" w:rsidRDefault="00D670D8" w:rsidP="00D670D8">
      <w:pPr>
        <w:pStyle w:val="ListParagraph"/>
        <w:spacing w:line="240" w:lineRule="auto"/>
        <w:jc w:val="center"/>
        <w:rPr>
          <w:rFonts w:ascii="Rockwell" w:hAnsi="Rockwell"/>
          <w:b/>
          <w:sz w:val="24"/>
          <w:szCs w:val="24"/>
        </w:rPr>
      </w:pPr>
      <w:r w:rsidRPr="00D670D8">
        <w:rPr>
          <w:rFonts w:ascii="Rockwell" w:hAnsi="Rockwell"/>
          <w:b/>
          <w:sz w:val="24"/>
          <w:szCs w:val="24"/>
        </w:rPr>
        <w:lastRenderedPageBreak/>
        <w:t>How to Study for Science Tests</w:t>
      </w:r>
    </w:p>
    <w:p w:rsidR="00762C3B" w:rsidRPr="00D670D8" w:rsidRDefault="00762C3B" w:rsidP="00D670D8">
      <w:pPr>
        <w:pStyle w:val="ListParagraph"/>
        <w:spacing w:line="240" w:lineRule="auto"/>
        <w:jc w:val="center"/>
        <w:rPr>
          <w:rFonts w:ascii="Rockwell" w:hAnsi="Rockwell"/>
          <w:b/>
          <w:sz w:val="24"/>
          <w:szCs w:val="24"/>
        </w:rPr>
      </w:pPr>
    </w:p>
    <w:p w:rsidR="00D670D8" w:rsidRDefault="00D670D8" w:rsidP="00D670D8">
      <w:pPr>
        <w:pStyle w:val="ListParagraph"/>
        <w:spacing w:line="240" w:lineRule="auto"/>
        <w:jc w:val="center"/>
        <w:rPr>
          <w:rFonts w:ascii="Rockwell" w:hAnsi="Rockwell"/>
          <w:sz w:val="24"/>
          <w:szCs w:val="24"/>
        </w:rPr>
      </w:pPr>
    </w:p>
    <w:p w:rsidR="00D670D8" w:rsidRDefault="00D670D8" w:rsidP="00D670D8">
      <w:pPr>
        <w:pStyle w:val="ListParagraph"/>
        <w:numPr>
          <w:ilvl w:val="1"/>
          <w:numId w:val="1"/>
        </w:numPr>
        <w:spacing w:line="240" w:lineRule="auto"/>
        <w:rPr>
          <w:rFonts w:ascii="Rockwell" w:hAnsi="Rockwell"/>
          <w:sz w:val="24"/>
          <w:szCs w:val="24"/>
        </w:rPr>
      </w:pPr>
      <w:r>
        <w:rPr>
          <w:rFonts w:ascii="Rockwell" w:hAnsi="Rockwell"/>
          <w:sz w:val="24"/>
          <w:szCs w:val="24"/>
        </w:rPr>
        <w:t>Remember the three main sources from which to study:</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Class notes</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Completed and corrected homework/practice assignments</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Quizzes</w:t>
      </w:r>
    </w:p>
    <w:p w:rsidR="00D670D8" w:rsidRDefault="00D670D8" w:rsidP="00D670D8">
      <w:pPr>
        <w:pStyle w:val="ListParagraph"/>
        <w:numPr>
          <w:ilvl w:val="1"/>
          <w:numId w:val="1"/>
        </w:numPr>
        <w:spacing w:line="240" w:lineRule="auto"/>
        <w:rPr>
          <w:rFonts w:ascii="Rockwell" w:hAnsi="Rockwell"/>
          <w:sz w:val="24"/>
          <w:szCs w:val="24"/>
        </w:rPr>
      </w:pPr>
      <w:r>
        <w:rPr>
          <w:rFonts w:ascii="Rockwell" w:hAnsi="Rockwell"/>
          <w:sz w:val="24"/>
          <w:szCs w:val="24"/>
        </w:rPr>
        <w:t>Steps to being successful in science</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Organize all notes and make sure that they are complete</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Select sample problems from any of the sources above and complete them</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 xml:space="preserve">Study in advance so that if you experience problems, you can ask Mrs. </w:t>
      </w:r>
      <w:proofErr w:type="spellStart"/>
      <w:r>
        <w:rPr>
          <w:rFonts w:ascii="Rockwell" w:hAnsi="Rockwell"/>
          <w:sz w:val="24"/>
          <w:szCs w:val="24"/>
        </w:rPr>
        <w:t>Mattern</w:t>
      </w:r>
      <w:proofErr w:type="spellEnd"/>
      <w:r>
        <w:rPr>
          <w:rFonts w:ascii="Rockwell" w:hAnsi="Rockwell"/>
          <w:sz w:val="24"/>
          <w:szCs w:val="24"/>
        </w:rPr>
        <w:t xml:space="preserve"> for help before it is too late</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 xml:space="preserve">Read through you </w:t>
      </w:r>
      <w:proofErr w:type="spellStart"/>
      <w:r>
        <w:rPr>
          <w:rFonts w:ascii="Rockwell" w:hAnsi="Rockwell"/>
          <w:sz w:val="24"/>
          <w:szCs w:val="24"/>
        </w:rPr>
        <w:t>rnotes</w:t>
      </w:r>
      <w:proofErr w:type="spellEnd"/>
      <w:r>
        <w:rPr>
          <w:rFonts w:ascii="Rockwell" w:hAnsi="Rockwell"/>
          <w:sz w:val="24"/>
          <w:szCs w:val="24"/>
        </w:rPr>
        <w:t xml:space="preserve"> every night, and practice problems that you find difficult. Your notes and corrected homework should be full of correct problems. Try them again!</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As questions when you are having trouble following the lesson</w:t>
      </w:r>
    </w:p>
    <w:p w:rsidR="00D670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In class, listen, ask questions, and copy sample problems.</w:t>
      </w:r>
    </w:p>
    <w:p w:rsidR="00D670D8" w:rsidRPr="00B33BD8" w:rsidRDefault="00D670D8" w:rsidP="00D670D8">
      <w:pPr>
        <w:pStyle w:val="ListParagraph"/>
        <w:numPr>
          <w:ilvl w:val="2"/>
          <w:numId w:val="1"/>
        </w:numPr>
        <w:spacing w:line="240" w:lineRule="auto"/>
        <w:contextualSpacing w:val="0"/>
        <w:rPr>
          <w:rFonts w:ascii="Rockwell" w:hAnsi="Rockwell"/>
          <w:sz w:val="24"/>
          <w:szCs w:val="24"/>
        </w:rPr>
      </w:pPr>
      <w:r>
        <w:rPr>
          <w:rFonts w:ascii="Rockwell" w:hAnsi="Rockwell"/>
          <w:sz w:val="24"/>
          <w:szCs w:val="24"/>
        </w:rPr>
        <w:t>Make a list of science vocabulary from which to study. You will be required to use correct vocabulary in class.</w:t>
      </w:r>
    </w:p>
    <w:p w:rsidR="00D670D8" w:rsidRDefault="00D670D8" w:rsidP="00D670D8">
      <w:pPr>
        <w:spacing w:line="240" w:lineRule="auto"/>
        <w:contextualSpacing/>
        <w:rPr>
          <w:rFonts w:ascii="Rockwell" w:hAnsi="Rockwell"/>
          <w:sz w:val="24"/>
          <w:szCs w:val="24"/>
        </w:rPr>
      </w:pPr>
    </w:p>
    <w:p w:rsidR="00D670D8" w:rsidRPr="00D670D8" w:rsidRDefault="00D670D8" w:rsidP="00D670D8">
      <w:pPr>
        <w:spacing w:line="240" w:lineRule="auto"/>
        <w:contextualSpacing/>
        <w:rPr>
          <w:rFonts w:ascii="Rockwell" w:hAnsi="Rockwell"/>
          <w:sz w:val="24"/>
          <w:szCs w:val="24"/>
        </w:rPr>
      </w:pPr>
    </w:p>
    <w:p w:rsidR="00D670D8" w:rsidRDefault="00D670D8" w:rsidP="00D670D8">
      <w:pPr>
        <w:spacing w:line="240" w:lineRule="auto"/>
        <w:contextualSpacing/>
        <w:jc w:val="center"/>
        <w:rPr>
          <w:rFonts w:ascii="Rockwell" w:hAnsi="Rockwell"/>
          <w:b/>
          <w:sz w:val="24"/>
          <w:szCs w:val="24"/>
        </w:rPr>
      </w:pPr>
      <w:r w:rsidRPr="00D670D8">
        <w:rPr>
          <w:rFonts w:ascii="Rockwell" w:hAnsi="Rockwell"/>
          <w:b/>
          <w:sz w:val="24"/>
          <w:szCs w:val="24"/>
        </w:rPr>
        <w:t>How to Get Extra Help</w:t>
      </w:r>
    </w:p>
    <w:p w:rsidR="00762C3B" w:rsidRDefault="00762C3B" w:rsidP="00D670D8">
      <w:pPr>
        <w:spacing w:line="240" w:lineRule="auto"/>
        <w:contextualSpacing/>
        <w:jc w:val="center"/>
        <w:rPr>
          <w:rFonts w:ascii="Rockwell" w:hAnsi="Rockwell"/>
          <w:b/>
          <w:sz w:val="24"/>
          <w:szCs w:val="24"/>
        </w:rPr>
      </w:pPr>
    </w:p>
    <w:p w:rsidR="00762C3B" w:rsidRPr="00D670D8" w:rsidRDefault="00762C3B" w:rsidP="00D670D8">
      <w:pPr>
        <w:spacing w:line="240" w:lineRule="auto"/>
        <w:contextualSpacing/>
        <w:jc w:val="center"/>
        <w:rPr>
          <w:rFonts w:ascii="Rockwell" w:hAnsi="Rockwell"/>
          <w:b/>
          <w:sz w:val="24"/>
          <w:szCs w:val="24"/>
        </w:rPr>
      </w:pPr>
    </w:p>
    <w:p w:rsidR="00D670D8" w:rsidRDefault="00D670D8" w:rsidP="00D670D8">
      <w:pPr>
        <w:spacing w:line="240" w:lineRule="auto"/>
        <w:contextualSpacing/>
        <w:rPr>
          <w:rFonts w:ascii="Rockwell" w:hAnsi="Rockwell"/>
          <w:sz w:val="24"/>
          <w:szCs w:val="24"/>
        </w:rPr>
      </w:pPr>
      <w:r>
        <w:rPr>
          <w:rFonts w:ascii="Rockwell" w:hAnsi="Rockwell"/>
          <w:sz w:val="24"/>
          <w:szCs w:val="24"/>
        </w:rPr>
        <w:t>Sometimes it takes a little extra practice to understand some science topics. If you are struggling, please get help as soon as possible. DO NOT WAIT UNTIL IT IS TOO LATE! I will be glad to help you. You have options for extra help:</w:t>
      </w:r>
    </w:p>
    <w:p w:rsidR="00D670D8" w:rsidRDefault="00D670D8" w:rsidP="00D670D8">
      <w:pPr>
        <w:pStyle w:val="ListParagraph"/>
        <w:numPr>
          <w:ilvl w:val="0"/>
          <w:numId w:val="5"/>
        </w:numPr>
        <w:spacing w:line="240" w:lineRule="auto"/>
        <w:rPr>
          <w:rFonts w:ascii="Rockwell" w:hAnsi="Rockwell"/>
          <w:sz w:val="24"/>
          <w:szCs w:val="24"/>
        </w:rPr>
      </w:pPr>
      <w:r>
        <w:rPr>
          <w:rFonts w:ascii="Rockwell" w:hAnsi="Rockwell"/>
          <w:sz w:val="24"/>
          <w:szCs w:val="24"/>
        </w:rPr>
        <w:t xml:space="preserve">Make arrangements with Mrs. </w:t>
      </w:r>
      <w:proofErr w:type="spellStart"/>
      <w:r>
        <w:rPr>
          <w:rFonts w:ascii="Rockwell" w:hAnsi="Rockwell"/>
          <w:sz w:val="24"/>
          <w:szCs w:val="24"/>
        </w:rPr>
        <w:t>Mattern</w:t>
      </w:r>
      <w:proofErr w:type="spellEnd"/>
      <w:r>
        <w:rPr>
          <w:rFonts w:ascii="Rockwell" w:hAnsi="Rockwell"/>
          <w:sz w:val="24"/>
          <w:szCs w:val="24"/>
        </w:rPr>
        <w:t xml:space="preserve"> to stay after school as soon as possible.</w:t>
      </w:r>
    </w:p>
    <w:p w:rsidR="00D670D8" w:rsidRDefault="00D670D8" w:rsidP="00D670D8">
      <w:pPr>
        <w:pStyle w:val="ListParagraph"/>
        <w:spacing w:line="240" w:lineRule="auto"/>
        <w:ind w:left="1080"/>
        <w:rPr>
          <w:rFonts w:ascii="Rockwell" w:hAnsi="Rockwell"/>
          <w:sz w:val="24"/>
          <w:szCs w:val="24"/>
        </w:rPr>
      </w:pPr>
    </w:p>
    <w:p w:rsidR="00D670D8" w:rsidRDefault="00D670D8" w:rsidP="00D670D8">
      <w:pPr>
        <w:pStyle w:val="ListParagraph"/>
        <w:numPr>
          <w:ilvl w:val="0"/>
          <w:numId w:val="5"/>
        </w:numPr>
        <w:spacing w:line="240" w:lineRule="auto"/>
        <w:rPr>
          <w:rFonts w:ascii="Rockwell" w:hAnsi="Rockwell"/>
          <w:sz w:val="24"/>
          <w:szCs w:val="24"/>
        </w:rPr>
      </w:pPr>
      <w:r>
        <w:rPr>
          <w:rFonts w:ascii="Rockwell" w:hAnsi="Rockwell"/>
          <w:sz w:val="24"/>
          <w:szCs w:val="24"/>
        </w:rPr>
        <w:t xml:space="preserve">Contact Mrs. </w:t>
      </w:r>
      <w:proofErr w:type="spellStart"/>
      <w:r>
        <w:rPr>
          <w:rFonts w:ascii="Rockwell" w:hAnsi="Rockwell"/>
          <w:sz w:val="24"/>
          <w:szCs w:val="24"/>
        </w:rPr>
        <w:t>Mattern</w:t>
      </w:r>
      <w:proofErr w:type="spellEnd"/>
      <w:r>
        <w:rPr>
          <w:rFonts w:ascii="Rockwell" w:hAnsi="Rockwell"/>
          <w:sz w:val="24"/>
          <w:szCs w:val="24"/>
        </w:rPr>
        <w:t xml:space="preserve"> or other students through the class website.</w:t>
      </w:r>
    </w:p>
    <w:p w:rsidR="00D670D8" w:rsidRDefault="00D670D8" w:rsidP="00D670D8">
      <w:pPr>
        <w:pStyle w:val="ListParagraph"/>
        <w:spacing w:line="240" w:lineRule="auto"/>
        <w:ind w:left="1080"/>
        <w:rPr>
          <w:rFonts w:ascii="Rockwell" w:hAnsi="Rockwell"/>
          <w:sz w:val="24"/>
          <w:szCs w:val="24"/>
        </w:rPr>
      </w:pPr>
    </w:p>
    <w:p w:rsidR="00D670D8" w:rsidRDefault="00D670D8" w:rsidP="00D670D8">
      <w:pPr>
        <w:pStyle w:val="ListParagraph"/>
        <w:numPr>
          <w:ilvl w:val="0"/>
          <w:numId w:val="5"/>
        </w:numPr>
        <w:spacing w:line="240" w:lineRule="auto"/>
        <w:rPr>
          <w:rFonts w:ascii="Rockwell" w:hAnsi="Rockwell"/>
          <w:sz w:val="24"/>
          <w:szCs w:val="24"/>
        </w:rPr>
      </w:pPr>
      <w:r>
        <w:rPr>
          <w:rFonts w:ascii="Rockwell" w:hAnsi="Rockwell"/>
          <w:sz w:val="24"/>
          <w:szCs w:val="24"/>
        </w:rPr>
        <w:t>Organize a study session with a friend. Practice the work together. Review completed assignments. This is a great way to study. Learn from each other.</w:t>
      </w:r>
    </w:p>
    <w:p w:rsidR="00D670D8" w:rsidRDefault="00D670D8" w:rsidP="00D670D8">
      <w:pPr>
        <w:pStyle w:val="ListParagraph"/>
        <w:spacing w:line="240" w:lineRule="auto"/>
        <w:rPr>
          <w:rFonts w:ascii="Rockwell" w:hAnsi="Rockwell"/>
          <w:sz w:val="24"/>
          <w:szCs w:val="24"/>
        </w:rPr>
      </w:pPr>
    </w:p>
    <w:p w:rsidR="00B33BD8" w:rsidRDefault="00B33BD8" w:rsidP="00B33BD8">
      <w:pPr>
        <w:pStyle w:val="ListParagraph"/>
        <w:spacing w:line="240" w:lineRule="auto"/>
        <w:jc w:val="center"/>
        <w:rPr>
          <w:rFonts w:ascii="Rockwell" w:hAnsi="Rockwell"/>
          <w:b/>
          <w:sz w:val="24"/>
          <w:szCs w:val="24"/>
        </w:rPr>
      </w:pPr>
      <w:r w:rsidRPr="00B33BD8">
        <w:rPr>
          <w:rFonts w:ascii="Rockwell" w:hAnsi="Rockwell"/>
          <w:b/>
          <w:sz w:val="24"/>
          <w:szCs w:val="24"/>
        </w:rPr>
        <w:t>Grading Scale</w:t>
      </w:r>
    </w:p>
    <w:tbl>
      <w:tblPr>
        <w:tblStyle w:val="TableGrid"/>
        <w:tblpPr w:leftFromText="180" w:rightFromText="180" w:vertAnchor="text" w:horzAnchor="margin" w:tblpXSpec="center" w:tblpY="327"/>
        <w:tblW w:w="0" w:type="auto"/>
        <w:tblLook w:val="04A0"/>
      </w:tblPr>
      <w:tblGrid>
        <w:gridCol w:w="636"/>
        <w:gridCol w:w="1614"/>
      </w:tblGrid>
      <w:tr w:rsidR="00B33BD8" w:rsidTr="00B33BD8">
        <w:trPr>
          <w:trHeight w:val="205"/>
        </w:trPr>
        <w:tc>
          <w:tcPr>
            <w:tcW w:w="636"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A</w:t>
            </w:r>
          </w:p>
        </w:tc>
        <w:tc>
          <w:tcPr>
            <w:tcW w:w="1614"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94-100</w:t>
            </w:r>
          </w:p>
        </w:tc>
      </w:tr>
      <w:tr w:rsidR="00B33BD8" w:rsidTr="00B33BD8">
        <w:trPr>
          <w:trHeight w:val="194"/>
        </w:trPr>
        <w:tc>
          <w:tcPr>
            <w:tcW w:w="636"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B</w:t>
            </w:r>
          </w:p>
        </w:tc>
        <w:tc>
          <w:tcPr>
            <w:tcW w:w="1614"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87-93</w:t>
            </w:r>
          </w:p>
        </w:tc>
      </w:tr>
      <w:tr w:rsidR="00B33BD8" w:rsidTr="00B33BD8">
        <w:trPr>
          <w:trHeight w:val="205"/>
        </w:trPr>
        <w:tc>
          <w:tcPr>
            <w:tcW w:w="636"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C</w:t>
            </w:r>
          </w:p>
        </w:tc>
        <w:tc>
          <w:tcPr>
            <w:tcW w:w="1614"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80-86</w:t>
            </w:r>
          </w:p>
        </w:tc>
      </w:tr>
      <w:tr w:rsidR="00B33BD8" w:rsidTr="00B33BD8">
        <w:trPr>
          <w:trHeight w:val="194"/>
        </w:trPr>
        <w:tc>
          <w:tcPr>
            <w:tcW w:w="636"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D</w:t>
            </w:r>
          </w:p>
        </w:tc>
        <w:tc>
          <w:tcPr>
            <w:tcW w:w="1614"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70-79</w:t>
            </w:r>
          </w:p>
        </w:tc>
      </w:tr>
      <w:tr w:rsidR="00B33BD8" w:rsidTr="00B33BD8">
        <w:trPr>
          <w:trHeight w:val="205"/>
        </w:trPr>
        <w:tc>
          <w:tcPr>
            <w:tcW w:w="636"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F</w:t>
            </w:r>
          </w:p>
        </w:tc>
        <w:tc>
          <w:tcPr>
            <w:tcW w:w="1614" w:type="dxa"/>
            <w:vAlign w:val="center"/>
          </w:tcPr>
          <w:p w:rsidR="00B33BD8" w:rsidRDefault="00B33BD8" w:rsidP="00B33BD8">
            <w:pPr>
              <w:contextualSpacing/>
              <w:jc w:val="center"/>
              <w:rPr>
                <w:rFonts w:ascii="Rockwell" w:hAnsi="Rockwell"/>
                <w:sz w:val="24"/>
                <w:szCs w:val="24"/>
              </w:rPr>
            </w:pPr>
            <w:r>
              <w:rPr>
                <w:rFonts w:ascii="Rockwell" w:hAnsi="Rockwell"/>
                <w:sz w:val="24"/>
                <w:szCs w:val="24"/>
              </w:rPr>
              <w:t>69 or Below</w:t>
            </w:r>
          </w:p>
        </w:tc>
      </w:tr>
    </w:tbl>
    <w:p w:rsidR="00B33BD8" w:rsidRDefault="00B33BD8" w:rsidP="00B33BD8">
      <w:pPr>
        <w:pStyle w:val="ListParagraph"/>
        <w:spacing w:line="240" w:lineRule="auto"/>
        <w:jc w:val="center"/>
        <w:rPr>
          <w:rFonts w:ascii="Rockwell" w:hAnsi="Rockwell"/>
          <w:b/>
          <w:sz w:val="24"/>
          <w:szCs w:val="24"/>
        </w:rPr>
      </w:pPr>
    </w:p>
    <w:p w:rsidR="00D670D8" w:rsidRDefault="00D670D8" w:rsidP="00D670D8">
      <w:pPr>
        <w:spacing w:line="240" w:lineRule="auto"/>
        <w:contextualSpacing/>
        <w:rPr>
          <w:rFonts w:ascii="Rockwell" w:hAnsi="Rockwell"/>
          <w:sz w:val="24"/>
          <w:szCs w:val="24"/>
        </w:rPr>
      </w:pPr>
    </w:p>
    <w:p w:rsidR="00D670D8" w:rsidRDefault="00D670D8" w:rsidP="00B33BD8">
      <w:pPr>
        <w:spacing w:line="240" w:lineRule="auto"/>
        <w:contextualSpacing/>
        <w:jc w:val="center"/>
        <w:rPr>
          <w:rFonts w:ascii="Rockwell" w:hAnsi="Rockwell"/>
          <w:sz w:val="24"/>
          <w:szCs w:val="24"/>
        </w:rPr>
      </w:pPr>
      <w:r>
        <w:rPr>
          <w:rFonts w:ascii="Rockwell" w:hAnsi="Rockwell"/>
          <w:sz w:val="24"/>
          <w:szCs w:val="24"/>
        </w:rPr>
        <w:br w:type="page"/>
      </w:r>
    </w:p>
    <w:p w:rsidR="00D670D8" w:rsidRDefault="00D670D8" w:rsidP="00D670D8">
      <w:pPr>
        <w:spacing w:line="240" w:lineRule="auto"/>
        <w:jc w:val="center"/>
        <w:rPr>
          <w:rFonts w:ascii="Rockwell" w:hAnsi="Rockwell"/>
          <w:b/>
          <w:sz w:val="24"/>
          <w:szCs w:val="24"/>
        </w:rPr>
      </w:pPr>
      <w:r w:rsidRPr="00D670D8">
        <w:rPr>
          <w:rFonts w:ascii="Rockwell" w:hAnsi="Rockwell"/>
          <w:b/>
          <w:sz w:val="24"/>
          <w:szCs w:val="24"/>
        </w:rPr>
        <w:lastRenderedPageBreak/>
        <w:t>Keys to Success</w:t>
      </w:r>
    </w:p>
    <w:p w:rsidR="00D670D8" w:rsidRDefault="00D670D8" w:rsidP="00D670D8">
      <w:pPr>
        <w:spacing w:line="240" w:lineRule="auto"/>
        <w:rPr>
          <w:rFonts w:ascii="Rockwell" w:hAnsi="Rockwell"/>
          <w:sz w:val="24"/>
          <w:szCs w:val="24"/>
        </w:rPr>
      </w:pPr>
      <w:r>
        <w:rPr>
          <w:rFonts w:ascii="Rockwell" w:hAnsi="Rockwell"/>
          <w:sz w:val="24"/>
          <w:szCs w:val="24"/>
        </w:rPr>
        <w:t>We will always uphold an image that shows we have our act together. All day – everyday! We will treat each other with respect and will treat all adults and visitors to the building with respect.</w:t>
      </w:r>
    </w:p>
    <w:p w:rsidR="00D670D8" w:rsidRDefault="00D670D8" w:rsidP="00D670D8">
      <w:pPr>
        <w:spacing w:line="240" w:lineRule="auto"/>
        <w:rPr>
          <w:rFonts w:ascii="Rockwell" w:hAnsi="Rockwell"/>
          <w:sz w:val="24"/>
          <w:szCs w:val="24"/>
        </w:rPr>
      </w:pPr>
    </w:p>
    <w:p w:rsidR="00D670D8" w:rsidRDefault="00D670D8" w:rsidP="00D670D8">
      <w:pPr>
        <w:spacing w:line="240" w:lineRule="auto"/>
        <w:rPr>
          <w:rFonts w:ascii="Rockwell" w:hAnsi="Rockwell"/>
          <w:sz w:val="24"/>
          <w:szCs w:val="24"/>
        </w:rPr>
      </w:pPr>
      <w:r>
        <w:rPr>
          <w:rFonts w:ascii="Rockwell" w:hAnsi="Rockwell"/>
          <w:sz w:val="24"/>
          <w:szCs w:val="24"/>
        </w:rPr>
        <w:t>We will achieve this by:</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Always be polite.</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Always be respectful by saying “please”, “thank you”, etc.</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When given something, never insult the person by making negative comments about the gift. Always show appreciation.</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Showing respect by avoiding rude gestures or sounds (such as rolling eyes).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Making eye contact and facing the person who is talking.</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Waiting to raise your hand to comment until a speaker is finished.</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Respecting other students’ comments, opinions, and ideas.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Showing good sportsmanship by not bragging if you win and not showing anger if you lose.</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Follow along in class. Listen, focus, and follow instructions.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Do not ask for a reward.</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Transitioning quickly, quietly, and orderly.</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Not moaning or complaining about activities/groups or homework.</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Not getting out of your seat without permission.</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Not speaking unless:</w:t>
      </w:r>
    </w:p>
    <w:p w:rsidR="00D670D8" w:rsidRDefault="00D670D8" w:rsidP="00D670D8">
      <w:pPr>
        <w:pStyle w:val="ListParagraph"/>
        <w:numPr>
          <w:ilvl w:val="1"/>
          <w:numId w:val="6"/>
        </w:numPr>
        <w:spacing w:line="240" w:lineRule="auto"/>
        <w:contextualSpacing w:val="0"/>
        <w:rPr>
          <w:rFonts w:ascii="Rockwell" w:hAnsi="Rockwell"/>
          <w:sz w:val="24"/>
          <w:szCs w:val="24"/>
        </w:rPr>
      </w:pPr>
      <w:r>
        <w:rPr>
          <w:rFonts w:ascii="Rockwell" w:hAnsi="Rockwell"/>
          <w:sz w:val="24"/>
          <w:szCs w:val="24"/>
        </w:rPr>
        <w:t>You raise your hand and are called on.</w:t>
      </w:r>
    </w:p>
    <w:p w:rsidR="00D670D8" w:rsidRDefault="00D670D8" w:rsidP="00D670D8">
      <w:pPr>
        <w:pStyle w:val="ListParagraph"/>
        <w:numPr>
          <w:ilvl w:val="1"/>
          <w:numId w:val="6"/>
        </w:numPr>
        <w:spacing w:line="240" w:lineRule="auto"/>
        <w:contextualSpacing w:val="0"/>
        <w:rPr>
          <w:rFonts w:ascii="Rockwell" w:hAnsi="Rockwell"/>
          <w:sz w:val="24"/>
          <w:szCs w:val="24"/>
        </w:rPr>
      </w:pPr>
      <w:r>
        <w:rPr>
          <w:rFonts w:ascii="Rockwell" w:hAnsi="Rockwell"/>
          <w:sz w:val="24"/>
          <w:szCs w:val="24"/>
        </w:rPr>
        <w:t>You are asked a question and are responding.</w:t>
      </w:r>
    </w:p>
    <w:p w:rsidR="00D670D8" w:rsidRDefault="00D670D8" w:rsidP="00D670D8">
      <w:pPr>
        <w:pStyle w:val="ListParagraph"/>
        <w:numPr>
          <w:ilvl w:val="1"/>
          <w:numId w:val="6"/>
        </w:numPr>
        <w:spacing w:line="240" w:lineRule="auto"/>
        <w:contextualSpacing w:val="0"/>
        <w:rPr>
          <w:rFonts w:ascii="Rockwell" w:hAnsi="Rockwell"/>
          <w:sz w:val="24"/>
          <w:szCs w:val="24"/>
        </w:rPr>
      </w:pPr>
      <w:r>
        <w:rPr>
          <w:rFonts w:ascii="Rockwell" w:hAnsi="Rockwell"/>
          <w:sz w:val="24"/>
          <w:szCs w:val="24"/>
        </w:rPr>
        <w:t>You are instructed otherwise.</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 xml:space="preserve">Cleaning up after </w:t>
      </w:r>
      <w:proofErr w:type="gramStart"/>
      <w:r>
        <w:rPr>
          <w:rFonts w:ascii="Rockwell" w:hAnsi="Rockwell"/>
          <w:sz w:val="24"/>
          <w:szCs w:val="24"/>
        </w:rPr>
        <w:t>yourself</w:t>
      </w:r>
      <w:proofErr w:type="gramEnd"/>
      <w:r>
        <w:rPr>
          <w:rFonts w:ascii="Rockwell" w:hAnsi="Rockwell"/>
          <w:sz w:val="24"/>
          <w:szCs w:val="24"/>
        </w:rPr>
        <w:t>. This means the desk, the floor, and in the cafeteria.</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Do not talk when we are traveling as a class in the hallway. Walk single file and face forward at all times.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Pay attention during assemblies.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Always be honest.</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Perform random acts of kindness.</w:t>
      </w:r>
    </w:p>
    <w:p w:rsidR="00D670D8" w:rsidRDefault="00D670D8" w:rsidP="00D670D8">
      <w:pPr>
        <w:pStyle w:val="ListParagraph"/>
        <w:numPr>
          <w:ilvl w:val="0"/>
          <w:numId w:val="6"/>
        </w:numPr>
        <w:spacing w:line="240" w:lineRule="auto"/>
        <w:contextualSpacing w:val="0"/>
        <w:rPr>
          <w:rFonts w:ascii="Rockwell" w:hAnsi="Rockwell"/>
          <w:sz w:val="24"/>
          <w:szCs w:val="24"/>
        </w:rPr>
      </w:pPr>
      <w:r>
        <w:rPr>
          <w:rFonts w:ascii="Rockwell" w:hAnsi="Rockwell"/>
          <w:sz w:val="24"/>
          <w:szCs w:val="24"/>
        </w:rPr>
        <w:t>Be the best person you can be!</w:t>
      </w:r>
    </w:p>
    <w:p w:rsidR="00D670D8" w:rsidRDefault="00D670D8">
      <w:pPr>
        <w:rPr>
          <w:rFonts w:ascii="Rockwell" w:hAnsi="Rockwell"/>
          <w:sz w:val="24"/>
          <w:szCs w:val="24"/>
        </w:rPr>
      </w:pPr>
      <w:r>
        <w:rPr>
          <w:rFonts w:ascii="Rockwell" w:hAnsi="Rockwell"/>
          <w:sz w:val="24"/>
          <w:szCs w:val="24"/>
        </w:rPr>
        <w:br w:type="page"/>
      </w:r>
    </w:p>
    <w:p w:rsidR="00D670D8" w:rsidRPr="00D670D8" w:rsidRDefault="00D670D8" w:rsidP="00D670D8">
      <w:pPr>
        <w:pStyle w:val="ListParagraph"/>
        <w:spacing w:line="240" w:lineRule="auto"/>
        <w:contextualSpacing w:val="0"/>
        <w:jc w:val="center"/>
        <w:rPr>
          <w:rFonts w:ascii="Rockwell" w:hAnsi="Rockwell"/>
          <w:b/>
          <w:sz w:val="40"/>
          <w:szCs w:val="24"/>
        </w:rPr>
      </w:pPr>
      <w:r w:rsidRPr="00D670D8">
        <w:rPr>
          <w:rFonts w:ascii="Rockwell" w:hAnsi="Rockwell"/>
          <w:b/>
          <w:sz w:val="40"/>
          <w:szCs w:val="24"/>
        </w:rPr>
        <w:lastRenderedPageBreak/>
        <w:t xml:space="preserve">Signature Sheet for Mrs. </w:t>
      </w:r>
      <w:proofErr w:type="spellStart"/>
      <w:r w:rsidRPr="00D670D8">
        <w:rPr>
          <w:rFonts w:ascii="Rockwell" w:hAnsi="Rockwell"/>
          <w:b/>
          <w:sz w:val="40"/>
          <w:szCs w:val="24"/>
        </w:rPr>
        <w:t>Mattern’s</w:t>
      </w:r>
      <w:proofErr w:type="spellEnd"/>
      <w:r w:rsidRPr="00D670D8">
        <w:rPr>
          <w:rFonts w:ascii="Rockwell" w:hAnsi="Rockwell"/>
          <w:b/>
          <w:sz w:val="40"/>
          <w:szCs w:val="24"/>
        </w:rPr>
        <w:t xml:space="preserve"> Class</w:t>
      </w:r>
    </w:p>
    <w:p w:rsidR="00D670D8" w:rsidRDefault="00D670D8" w:rsidP="00D670D8">
      <w:pPr>
        <w:pStyle w:val="ListParagraph"/>
        <w:spacing w:line="240" w:lineRule="auto"/>
        <w:contextualSpacing w:val="0"/>
        <w:jc w:val="center"/>
        <w:rPr>
          <w:rFonts w:ascii="Rockwell" w:hAnsi="Rockwell"/>
          <w:sz w:val="28"/>
          <w:szCs w:val="24"/>
        </w:rPr>
      </w:pPr>
      <w:r w:rsidRPr="00D670D8">
        <w:rPr>
          <w:rFonts w:ascii="Rockwell" w:hAnsi="Rockwell"/>
          <w:sz w:val="28"/>
          <w:szCs w:val="24"/>
        </w:rPr>
        <w:t>Please sign and return by MONDAY, August 10, 2015</w:t>
      </w:r>
    </w:p>
    <w:p w:rsidR="00D670D8" w:rsidRDefault="00D670D8" w:rsidP="00D670D8">
      <w:pPr>
        <w:pStyle w:val="ListParagraph"/>
        <w:pBdr>
          <w:bottom w:val="single" w:sz="12" w:space="1" w:color="auto"/>
        </w:pBdr>
        <w:spacing w:line="240" w:lineRule="auto"/>
        <w:contextualSpacing w:val="0"/>
        <w:jc w:val="center"/>
        <w:rPr>
          <w:rFonts w:ascii="Rockwell" w:hAnsi="Rockwell"/>
          <w:sz w:val="28"/>
          <w:szCs w:val="24"/>
        </w:rPr>
      </w:pPr>
    </w:p>
    <w:p w:rsidR="00D670D8" w:rsidRDefault="00D670D8" w:rsidP="00D670D8">
      <w:pPr>
        <w:pStyle w:val="ListParagraph"/>
        <w:spacing w:line="240" w:lineRule="auto"/>
        <w:contextualSpacing w:val="0"/>
        <w:jc w:val="center"/>
        <w:rPr>
          <w:rFonts w:ascii="Rockwell" w:hAnsi="Rockwell"/>
          <w:sz w:val="28"/>
          <w:szCs w:val="24"/>
        </w:rPr>
      </w:pPr>
    </w:p>
    <w:p w:rsidR="00D670D8" w:rsidRDefault="00D670D8" w:rsidP="00D670D8">
      <w:pPr>
        <w:pStyle w:val="ListParagraph"/>
        <w:spacing w:line="240" w:lineRule="auto"/>
        <w:contextualSpacing w:val="0"/>
        <w:jc w:val="center"/>
        <w:rPr>
          <w:rFonts w:ascii="Rockwell" w:hAnsi="Rockwell"/>
          <w:sz w:val="28"/>
          <w:szCs w:val="24"/>
        </w:rPr>
      </w:pPr>
    </w:p>
    <w:p w:rsidR="00D670D8" w:rsidRDefault="00D670D8">
      <w:pPr>
        <w:rPr>
          <w:rFonts w:ascii="Rockwell" w:hAnsi="Rockwell"/>
          <w:sz w:val="28"/>
          <w:szCs w:val="24"/>
        </w:rPr>
      </w:pPr>
      <w:r w:rsidRPr="00D670D8">
        <w:rPr>
          <w:rFonts w:ascii="Rockwell" w:hAnsi="Rockwell"/>
          <w:sz w:val="24"/>
          <w:szCs w:val="24"/>
        </w:rPr>
        <w:t>PRINT Student Name</w:t>
      </w:r>
      <w:r>
        <w:rPr>
          <w:rFonts w:ascii="Rockwell" w:hAnsi="Rockwell"/>
          <w:sz w:val="28"/>
          <w:szCs w:val="24"/>
        </w:rPr>
        <w:tab/>
      </w:r>
      <w:r>
        <w:rPr>
          <w:rFonts w:ascii="Rockwell" w:hAnsi="Rockwell"/>
          <w:sz w:val="28"/>
          <w:szCs w:val="24"/>
        </w:rPr>
        <w:tab/>
        <w:t>________________________________________________</w:t>
      </w:r>
    </w:p>
    <w:p w:rsidR="00D670D8" w:rsidRDefault="00D670D8"/>
    <w:p w:rsidR="00D670D8" w:rsidRDefault="00D670D8"/>
    <w:p w:rsidR="00D670D8" w:rsidRDefault="00D670D8" w:rsidP="00D670D8">
      <w:r w:rsidRPr="00D670D8">
        <w:rPr>
          <w:rFonts w:ascii="Rockwell" w:hAnsi="Rockwell"/>
          <w:sz w:val="24"/>
          <w:szCs w:val="24"/>
        </w:rPr>
        <w:t xml:space="preserve">PRINT </w:t>
      </w:r>
      <w:r>
        <w:rPr>
          <w:rFonts w:ascii="Rockwell" w:hAnsi="Rockwell"/>
          <w:sz w:val="24"/>
          <w:szCs w:val="24"/>
        </w:rPr>
        <w:t>Parent/Guardian</w:t>
      </w:r>
      <w:r w:rsidRPr="00D670D8">
        <w:rPr>
          <w:rFonts w:ascii="Rockwell" w:hAnsi="Rockwell"/>
          <w:sz w:val="24"/>
          <w:szCs w:val="24"/>
        </w:rPr>
        <w:t xml:space="preserve"> Name</w:t>
      </w:r>
      <w:r>
        <w:rPr>
          <w:rFonts w:ascii="Rockwell" w:hAnsi="Rockwell"/>
          <w:sz w:val="28"/>
          <w:szCs w:val="24"/>
        </w:rPr>
        <w:tab/>
        <w:t>________________________________________________</w:t>
      </w:r>
    </w:p>
    <w:p w:rsidR="00D670D8" w:rsidRDefault="00D670D8" w:rsidP="00D670D8">
      <w:pPr>
        <w:pStyle w:val="ListParagraph"/>
        <w:spacing w:line="240" w:lineRule="auto"/>
        <w:contextualSpacing w:val="0"/>
        <w:jc w:val="center"/>
        <w:rPr>
          <w:rFonts w:ascii="Rockwell" w:hAnsi="Rockwell"/>
          <w:sz w:val="28"/>
          <w:szCs w:val="24"/>
        </w:rPr>
      </w:pPr>
    </w:p>
    <w:p w:rsidR="00D670D8" w:rsidRDefault="00D670D8" w:rsidP="00D670D8">
      <w:pPr>
        <w:pStyle w:val="ListParagraph"/>
        <w:spacing w:line="240" w:lineRule="auto"/>
        <w:contextualSpacing w:val="0"/>
        <w:jc w:val="center"/>
        <w:rPr>
          <w:rFonts w:ascii="Rockwell" w:hAnsi="Rockwell"/>
          <w:sz w:val="28"/>
          <w:szCs w:val="24"/>
        </w:rPr>
      </w:pPr>
    </w:p>
    <w:p w:rsidR="00D670D8" w:rsidRDefault="00D670D8" w:rsidP="00D670D8">
      <w:pPr>
        <w:pStyle w:val="ListParagraph"/>
        <w:spacing w:line="240" w:lineRule="auto"/>
        <w:contextualSpacing w:val="0"/>
        <w:rPr>
          <w:rFonts w:ascii="Rockwell" w:hAnsi="Rockwell"/>
          <w:sz w:val="24"/>
          <w:szCs w:val="24"/>
        </w:rPr>
      </w:pPr>
      <w:r w:rsidRPr="00D670D8">
        <w:rPr>
          <w:rFonts w:ascii="Rockwell" w:hAnsi="Rockwell"/>
          <w:sz w:val="24"/>
          <w:szCs w:val="24"/>
        </w:rPr>
        <w:t xml:space="preserve">Parent/Guardian Phone Number(s)  </w:t>
      </w:r>
      <w:r>
        <w:rPr>
          <w:rFonts w:ascii="Rockwell" w:hAnsi="Rockwell"/>
          <w:sz w:val="24"/>
          <w:szCs w:val="24"/>
        </w:rPr>
        <w:tab/>
      </w:r>
      <w:r w:rsidRPr="00D670D8">
        <w:rPr>
          <w:rFonts w:ascii="Rockwell" w:hAnsi="Rockwell"/>
          <w:sz w:val="24"/>
          <w:szCs w:val="24"/>
        </w:rPr>
        <w:t>___________________________________</w:t>
      </w:r>
    </w:p>
    <w:p w:rsidR="00D670D8" w:rsidRDefault="00D670D8" w:rsidP="00D670D8">
      <w:pPr>
        <w:pStyle w:val="ListParagraph"/>
        <w:spacing w:line="240" w:lineRule="auto"/>
        <w:contextualSpacing w:val="0"/>
        <w:rPr>
          <w:rFonts w:ascii="Rockwell" w:hAnsi="Rockwell"/>
          <w:sz w:val="24"/>
          <w:szCs w:val="24"/>
        </w:rPr>
      </w:pPr>
    </w:p>
    <w:p w:rsidR="00D670D8" w:rsidRP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r>
        <w:rPr>
          <w:rFonts w:ascii="Rockwell" w:hAnsi="Rockwell"/>
          <w:sz w:val="24"/>
          <w:szCs w:val="24"/>
        </w:rPr>
        <w:t>Parent/Guardian Email Address</w:t>
      </w:r>
      <w:r>
        <w:rPr>
          <w:rFonts w:ascii="Rockwell" w:hAnsi="Rockwell"/>
          <w:sz w:val="24"/>
          <w:szCs w:val="24"/>
        </w:rPr>
        <w:tab/>
      </w:r>
      <w:r>
        <w:rPr>
          <w:rFonts w:ascii="Rockwell" w:hAnsi="Rockwell"/>
          <w:sz w:val="24"/>
          <w:szCs w:val="24"/>
        </w:rPr>
        <w:tab/>
        <w:t>___________________________________</w:t>
      </w:r>
    </w:p>
    <w:p w:rsid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r>
        <w:rPr>
          <w:rFonts w:ascii="Rockwell" w:hAnsi="Rockwell"/>
          <w:sz w:val="24"/>
          <w:szCs w:val="24"/>
        </w:rPr>
        <w:t>______________________________________</w:t>
      </w:r>
      <w:r>
        <w:rPr>
          <w:rFonts w:ascii="Rockwell" w:hAnsi="Rockwell"/>
          <w:sz w:val="24"/>
          <w:szCs w:val="24"/>
        </w:rPr>
        <w:tab/>
        <w:t>______________________________________</w:t>
      </w:r>
    </w:p>
    <w:p w:rsidR="00D670D8" w:rsidRDefault="00D670D8" w:rsidP="00D670D8">
      <w:pPr>
        <w:pStyle w:val="ListParagraph"/>
        <w:spacing w:line="240" w:lineRule="auto"/>
        <w:contextualSpacing w:val="0"/>
        <w:rPr>
          <w:rFonts w:ascii="Rockwell" w:hAnsi="Rockwell"/>
          <w:sz w:val="24"/>
          <w:szCs w:val="24"/>
        </w:rPr>
      </w:pPr>
      <w:r>
        <w:rPr>
          <w:rFonts w:ascii="Rockwell" w:hAnsi="Rockwell"/>
          <w:sz w:val="24"/>
          <w:szCs w:val="24"/>
        </w:rPr>
        <w:tab/>
        <w:t>Student Signature</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Parent/Guardian Signature</w:t>
      </w:r>
    </w:p>
    <w:p w:rsidR="00D670D8" w:rsidRDefault="00D670D8" w:rsidP="00D670D8">
      <w:pPr>
        <w:pStyle w:val="ListParagraph"/>
        <w:spacing w:line="240" w:lineRule="auto"/>
        <w:contextualSpacing w:val="0"/>
        <w:rPr>
          <w:rFonts w:ascii="Rockwell" w:hAnsi="Rockwell"/>
          <w:sz w:val="24"/>
          <w:szCs w:val="24"/>
        </w:rPr>
      </w:pPr>
    </w:p>
    <w:p w:rsidR="00D670D8" w:rsidRDefault="00D670D8" w:rsidP="00D670D8">
      <w:pPr>
        <w:pStyle w:val="ListParagraph"/>
        <w:spacing w:line="240" w:lineRule="auto"/>
        <w:contextualSpacing w:val="0"/>
        <w:rPr>
          <w:rFonts w:ascii="Rockwell" w:hAnsi="Rockwell"/>
          <w:sz w:val="24"/>
          <w:szCs w:val="24"/>
        </w:rPr>
      </w:pPr>
      <w:r>
        <w:rPr>
          <w:rFonts w:ascii="Rockwell" w:hAnsi="Rockwell"/>
          <w:noProof/>
          <w:sz w:val="24"/>
          <w:szCs w:val="24"/>
        </w:rPr>
        <w:drawing>
          <wp:anchor distT="0" distB="0" distL="114300" distR="114300" simplePos="0" relativeHeight="251659264" behindDoc="0" locked="0" layoutInCell="1" allowOverlap="1">
            <wp:simplePos x="0" y="0"/>
            <wp:positionH relativeFrom="column">
              <wp:posOffset>2933700</wp:posOffset>
            </wp:positionH>
            <wp:positionV relativeFrom="paragraph">
              <wp:posOffset>220980</wp:posOffset>
            </wp:positionV>
            <wp:extent cx="1047750" cy="1047750"/>
            <wp:effectExtent l="19050" t="0" r="0" b="0"/>
            <wp:wrapThrough wrapText="bothSides">
              <wp:wrapPolygon edited="0">
                <wp:start x="8640" y="0"/>
                <wp:lineTo x="6676" y="785"/>
                <wp:lineTo x="-393" y="8247"/>
                <wp:lineTo x="-393" y="11389"/>
                <wp:lineTo x="3927" y="18851"/>
                <wp:lineTo x="5891" y="21207"/>
                <wp:lineTo x="6676" y="21207"/>
                <wp:lineTo x="12175" y="21207"/>
                <wp:lineTo x="12567" y="21207"/>
                <wp:lineTo x="20029" y="18851"/>
                <wp:lineTo x="20422" y="18851"/>
                <wp:lineTo x="21600" y="14138"/>
                <wp:lineTo x="21600" y="2749"/>
                <wp:lineTo x="19244" y="0"/>
                <wp:lineTo x="16495" y="0"/>
                <wp:lineTo x="8640" y="0"/>
              </wp:wrapPolygon>
            </wp:wrapThrough>
            <wp:docPr id="6" name="Picture 5" descr="tiger-fa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face2.png"/>
                    <pic:cNvPicPr/>
                  </pic:nvPicPr>
                  <pic:blipFill>
                    <a:blip r:embed="rId6" cstate="print"/>
                    <a:stretch>
                      <a:fillRect/>
                    </a:stretch>
                  </pic:blipFill>
                  <pic:spPr>
                    <a:xfrm>
                      <a:off x="0" y="0"/>
                      <a:ext cx="1047750" cy="1047750"/>
                    </a:xfrm>
                    <a:prstGeom prst="rect">
                      <a:avLst/>
                    </a:prstGeom>
                  </pic:spPr>
                </pic:pic>
              </a:graphicData>
            </a:graphic>
          </wp:anchor>
        </w:drawing>
      </w:r>
    </w:p>
    <w:p w:rsidR="00D670D8" w:rsidRDefault="00D670D8" w:rsidP="00D670D8">
      <w:pPr>
        <w:pStyle w:val="ListParagraph"/>
        <w:spacing w:line="240" w:lineRule="auto"/>
        <w:contextualSpacing w:val="0"/>
        <w:rPr>
          <w:rFonts w:ascii="Rockwell" w:hAnsi="Rockwell"/>
          <w:sz w:val="24"/>
          <w:szCs w:val="24"/>
        </w:rPr>
      </w:pPr>
    </w:p>
    <w:p w:rsidR="00D670D8" w:rsidRPr="00D670D8" w:rsidRDefault="00D670D8" w:rsidP="00D670D8">
      <w:pPr>
        <w:pStyle w:val="ListParagraph"/>
        <w:spacing w:line="240" w:lineRule="auto"/>
        <w:contextualSpacing w:val="0"/>
        <w:jc w:val="center"/>
        <w:rPr>
          <w:rFonts w:ascii="Rockwell" w:hAnsi="Rockwell"/>
          <w:sz w:val="24"/>
          <w:szCs w:val="24"/>
        </w:rPr>
      </w:pPr>
    </w:p>
    <w:sectPr w:rsidR="00D670D8" w:rsidRPr="00D670D8" w:rsidSect="00D670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590"/>
    <w:multiLevelType w:val="hybridMultilevel"/>
    <w:tmpl w:val="48FE98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FA33DE"/>
    <w:multiLevelType w:val="hybridMultilevel"/>
    <w:tmpl w:val="1DFEDE6C"/>
    <w:lvl w:ilvl="0" w:tplc="98D0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46BC7"/>
    <w:multiLevelType w:val="hybridMultilevel"/>
    <w:tmpl w:val="F588E8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2B1309"/>
    <w:multiLevelType w:val="hybridMultilevel"/>
    <w:tmpl w:val="C2E6A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46E1F"/>
    <w:multiLevelType w:val="hybridMultilevel"/>
    <w:tmpl w:val="99C47C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C63CB"/>
    <w:multiLevelType w:val="hybridMultilevel"/>
    <w:tmpl w:val="408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0D8"/>
    <w:rsid w:val="001904BD"/>
    <w:rsid w:val="00762C3B"/>
    <w:rsid w:val="008507DF"/>
    <w:rsid w:val="00B33BD8"/>
    <w:rsid w:val="00BC0096"/>
    <w:rsid w:val="00D67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0D8"/>
    <w:rPr>
      <w:color w:val="0000FF" w:themeColor="hyperlink"/>
      <w:u w:val="single"/>
    </w:rPr>
  </w:style>
  <w:style w:type="paragraph" w:styleId="ListParagraph">
    <w:name w:val="List Paragraph"/>
    <w:basedOn w:val="Normal"/>
    <w:uiPriority w:val="34"/>
    <w:qFormat/>
    <w:rsid w:val="00D670D8"/>
    <w:pPr>
      <w:ind w:left="720"/>
      <w:contextualSpacing/>
    </w:pPr>
  </w:style>
  <w:style w:type="paragraph" w:styleId="BalloonText">
    <w:name w:val="Balloon Text"/>
    <w:basedOn w:val="Normal"/>
    <w:link w:val="BalloonTextChar"/>
    <w:uiPriority w:val="99"/>
    <w:semiHidden/>
    <w:unhideWhenUsed/>
    <w:rsid w:val="00D6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D8"/>
    <w:rPr>
      <w:rFonts w:ascii="Tahoma" w:hAnsi="Tahoma" w:cs="Tahoma"/>
      <w:sz w:val="16"/>
      <w:szCs w:val="16"/>
    </w:rPr>
  </w:style>
  <w:style w:type="table" w:styleId="TableGrid">
    <w:name w:val="Table Grid"/>
    <w:basedOn w:val="TableNormal"/>
    <w:uiPriority w:val="59"/>
    <w:rsid w:val="00B3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1068</Words>
  <Characters>6089</Characters>
  <Application>Microsoft Office Word</Application>
  <DocSecurity>0</DocSecurity>
  <Lines>50</Lines>
  <Paragraphs>14</Paragraphs>
  <ScaleCrop>false</ScaleCrop>
  <Company>Ky Dept. of Juvenile Justice</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rnharris</dc:creator>
  <cp:lastModifiedBy>rnharris</cp:lastModifiedBy>
  <cp:revision>2</cp:revision>
  <dcterms:created xsi:type="dcterms:W3CDTF">2015-08-01T01:58:00Z</dcterms:created>
  <dcterms:modified xsi:type="dcterms:W3CDTF">2015-08-01T01:58:00Z</dcterms:modified>
</cp:coreProperties>
</file>